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A15750" w:rsidRDefault="00A15750"/>
    <w:p w:rsidR="00A15750" w:rsidRDefault="00A15750" w:rsidP="00A15750">
      <w:pPr>
        <w:jc w:val="center"/>
        <w:rPr>
          <w:b/>
          <w:bCs/>
        </w:rPr>
      </w:pPr>
      <w:r w:rsidRPr="00A15750">
        <w:rPr>
          <w:b/>
          <w:bCs/>
        </w:rPr>
        <w:t>CONSENTIMENT INFORMAT PER A LA CIRURGIA DE LA DISTRACCIÓ ÒSSIA</w:t>
      </w:r>
    </w:p>
    <w:p w:rsidR="00A15750" w:rsidRDefault="00A15750" w:rsidP="00A15750">
      <w:pPr>
        <w:jc w:val="center"/>
        <w:rPr>
          <w:b/>
          <w:bCs/>
        </w:rPr>
      </w:pPr>
    </w:p>
    <w:p w:rsidR="00A15750" w:rsidRPr="00A15750" w:rsidRDefault="00A15750" w:rsidP="00A15750">
      <w:pPr>
        <w:jc w:val="center"/>
        <w:rPr>
          <w:b/>
          <w:bCs/>
        </w:rPr>
      </w:pPr>
    </w:p>
    <w:p w:rsidR="00A15750" w:rsidRDefault="00A15750" w:rsidP="00A15750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A15750" w:rsidRDefault="00A15750" w:rsidP="00A15750">
      <w:pPr>
        <w:jc w:val="both"/>
      </w:pPr>
      <w:r>
        <w:t>Jo, D/Donya. .....................................................................................................................</w:t>
      </w:r>
    </w:p>
    <w:p w:rsidR="00A15750" w:rsidRDefault="00A15750" w:rsidP="00A15750">
      <w:pPr>
        <w:jc w:val="both"/>
      </w:pPr>
      <w:r>
        <w:t>com a pacient o (D/Donya com el seu representant)</w:t>
      </w:r>
      <w:r>
        <w:t xml:space="preserve">, ……………………………………… </w:t>
      </w:r>
      <w:r>
        <w:t>................................................................ ..................................en ple ús de les meves facultats, lliure i voluntàriament, DECLARO que he estat degudament INFORMAT/A, pel Dr. ..................................................................</w:t>
      </w:r>
      <w:r>
        <w:t>...................................................................</w:t>
      </w:r>
    </w:p>
    <w:p w:rsidR="00A15750" w:rsidRDefault="00A15750" w:rsidP="00A15750">
      <w:pPr>
        <w:jc w:val="both"/>
      </w:pPr>
      <w:r>
        <w:t>, i en conseqüència, AUTORITZO a.................................................... perquè em sigui realitzat el procediment diagnòstic/terapèutic denominat</w:t>
      </w:r>
      <w:r>
        <w:t xml:space="preserve"> ………………………………</w:t>
      </w:r>
      <w:r>
        <w:t xml:space="preserve"> ......................................................</w:t>
      </w:r>
      <w:r>
        <w:t>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</w:t>
      </w:r>
      <w:r>
        <w:t>...</w:t>
      </w:r>
    </w:p>
    <w:p w:rsidR="00A15750" w:rsidRDefault="00A15750" w:rsidP="00A15750">
      <w:pPr>
        <w:jc w:val="both"/>
      </w:pPr>
    </w:p>
    <w:p w:rsidR="00A15750" w:rsidRDefault="00A15750" w:rsidP="00A15750">
      <w:pPr>
        <w:jc w:val="both"/>
      </w:pPr>
      <w:r>
        <w:t>Em dono per assabentat/a dels següents punts relatius a aquest procediment:</w:t>
      </w:r>
    </w:p>
    <w:p w:rsidR="00A15750" w:rsidRDefault="00A15750" w:rsidP="00A15750">
      <w:pPr>
        <w:jc w:val="both"/>
      </w:pPr>
      <w:r>
        <w:t>La distracció òssia és un procediment àmpliament emprat en Traumatologia i Cirurgia Ortopèdica, la fi de la qual és la formació de nou os a partir de l'os existent. Consisteix en la col·locació d'un aparell (distractor) sobre l'os de la mandíbula, del maxil·lar superior o de la geniva durant una intervenció quirúrgica que pot ser realitzada amb anestèsia local o amb anestèsia general. En aquesta intervenció l'os és tallat i el distractor col·locat i unit a l'os mitjançant caragols o pins. Després d'un període d'espera variable des d'1 dia a 10 dies, el distracto</w:t>
      </w:r>
      <w:r>
        <w:t>r és</w:t>
      </w:r>
      <w:r>
        <w:t xml:space="preserve"> activat, bé pel cirurgià o pel pacient mateix, sent per a tal fi instruïda pel seu cirurgià.</w:t>
      </w:r>
    </w:p>
    <w:p w:rsidR="00A15750" w:rsidRDefault="00A15750" w:rsidP="00A15750">
      <w:pPr>
        <w:jc w:val="both"/>
      </w:pPr>
      <w:r>
        <w:t xml:space="preserve">L'activació diària es realitza </w:t>
      </w:r>
      <w:r>
        <w:t>donant 1</w:t>
      </w:r>
      <w:r>
        <w:t xml:space="preserve"> o 2 voltes a l'activador, suposant una distracció d'1 mm al dia. Una vegada finalitzat el període de distracció activa i després d'aconseguir l'os desitjat, ha d'esperar-se un període variable de temps (de setmanes a mesos) abans de retirar l'aparell, la qual cosa sol realitzar-se amb anestèsia local en una petita intervenció quirúrgica.</w:t>
      </w:r>
    </w:p>
    <w:p w:rsidR="00A15750" w:rsidRDefault="00A15750" w:rsidP="00A15750">
      <w:pPr>
        <w:jc w:val="both"/>
      </w:pPr>
      <w:r>
        <w:t>En la majoria dels casos l'acte operatori precisa anestèsia general, amb els riscos inherents a la mateixa que seran informats pel seu anestesista. La majoria dels distractors es col·loquen dins de la boca, encara que alguns poden tenir parts del mateix externes i deixar cicatrius inest</w:t>
      </w:r>
      <w:r>
        <w:t>ètique</w:t>
      </w:r>
      <w:r>
        <w:t>s.</w:t>
      </w:r>
    </w:p>
    <w:p w:rsidR="00A15750" w:rsidRDefault="00A15750" w:rsidP="00A15750">
      <w:pPr>
        <w:jc w:val="both"/>
      </w:pPr>
      <w:r>
        <w:t>Entenc que aquests procediments intenten corregir les lesions produïdes per la deformitat congènita o secundària al traumatisme o desgast ossi i que el meu aspecte exterior difícilment serà perfecte, i que poden produir-se seqüeles derivades de la deformitat i/o de la intervenció quirúrgica rebuda, podent necessitar-se més tard altres tractaments.</w:t>
      </w:r>
    </w:p>
    <w:p w:rsidR="00A15750" w:rsidRDefault="00A15750" w:rsidP="00A15750">
      <w:pPr>
        <w:jc w:val="both"/>
      </w:pPr>
    </w:p>
    <w:p w:rsidR="00A15750" w:rsidRDefault="00A15750" w:rsidP="00A15750">
      <w:pPr>
        <w:jc w:val="both"/>
      </w:pPr>
      <w:r>
        <w:t>Les complicacions estadísticament més freqüents dels tractaments mitjançant distracció òssia són vàries, i dependran de la gravetat de la deformitat, podent incloure i no de manera exhaustiva:</w:t>
      </w:r>
    </w:p>
    <w:p w:rsidR="00A15750" w:rsidRDefault="00A15750" w:rsidP="00A15750">
      <w:pPr>
        <w:jc w:val="both"/>
      </w:pPr>
      <w:r>
        <w:t>- Hematomes i edemes després de la cirurgia.</w:t>
      </w:r>
    </w:p>
    <w:p w:rsidR="00A15750" w:rsidRDefault="00A15750" w:rsidP="00A15750">
      <w:pPr>
        <w:jc w:val="both"/>
      </w:pPr>
      <w:r>
        <w:t xml:space="preserve">- Cicatrius </w:t>
      </w:r>
      <w:r>
        <w:t>inestètiques</w:t>
      </w:r>
      <w:r>
        <w:t>.</w:t>
      </w:r>
    </w:p>
    <w:p w:rsidR="00A15750" w:rsidRDefault="00A15750" w:rsidP="00A15750">
      <w:pPr>
        <w:jc w:val="both"/>
      </w:pPr>
      <w:r>
        <w:t>- Pèrdues de peces dentàries.</w:t>
      </w:r>
    </w:p>
    <w:p w:rsidR="00A15750" w:rsidRDefault="00A15750" w:rsidP="00A15750">
      <w:pPr>
        <w:jc w:val="both"/>
      </w:pPr>
      <w:r>
        <w:t>- Pèrdua d'os.</w:t>
      </w:r>
    </w:p>
    <w:p w:rsidR="00A15750" w:rsidRDefault="00A15750" w:rsidP="00A15750">
      <w:pPr>
        <w:jc w:val="both"/>
      </w:pPr>
      <w:r>
        <w:t>- Obertura dels punts de sutura i de la ferida.</w:t>
      </w:r>
    </w:p>
    <w:p w:rsidR="00A15750" w:rsidRDefault="00A15750" w:rsidP="00A15750">
      <w:pPr>
        <w:jc w:val="both"/>
      </w:pPr>
      <w:r>
        <w:t>- Dificultat respiratòria.</w:t>
      </w:r>
    </w:p>
    <w:p w:rsidR="00A15750" w:rsidRDefault="00A15750" w:rsidP="00A15750">
      <w:pPr>
        <w:jc w:val="both"/>
      </w:pPr>
    </w:p>
    <w:p w:rsidR="00A15750" w:rsidRDefault="00A15750" w:rsidP="00A15750">
      <w:pPr>
        <w:jc w:val="both"/>
      </w:pPr>
    </w:p>
    <w:p w:rsidR="00A15750" w:rsidRDefault="00A15750" w:rsidP="00A15750">
      <w:pPr>
        <w:jc w:val="both"/>
      </w:pPr>
    </w:p>
    <w:p w:rsidR="00A15750" w:rsidRDefault="00A15750" w:rsidP="00A15750">
      <w:pPr>
        <w:jc w:val="both"/>
      </w:pPr>
      <w:r>
        <w:t>- Fracàs a aconseguir l'os desitjat.</w:t>
      </w:r>
    </w:p>
    <w:p w:rsidR="00A15750" w:rsidRDefault="00A15750" w:rsidP="00A15750">
      <w:pPr>
        <w:jc w:val="both"/>
      </w:pPr>
      <w:r>
        <w:t>- Falta de cicatrització òssia.</w:t>
      </w:r>
    </w:p>
    <w:p w:rsidR="00A15750" w:rsidRDefault="00A15750" w:rsidP="00A15750">
      <w:pPr>
        <w:jc w:val="both"/>
      </w:pPr>
      <w:r>
        <w:t>- Infeccions de la ferida i pèrdua de l'empelt ossi.</w:t>
      </w:r>
    </w:p>
    <w:p w:rsidR="00A15750" w:rsidRPr="00A15750" w:rsidRDefault="00A15750" w:rsidP="00A15750">
      <w:pPr>
        <w:jc w:val="both"/>
        <w:rPr>
          <w:lang w:val="en-US"/>
        </w:rPr>
      </w:pPr>
      <w:r w:rsidRPr="00A15750">
        <w:rPr>
          <w:lang w:val="en-US"/>
        </w:rPr>
        <w:t xml:space="preserve">- Infeccions dels pins i cicatrius </w:t>
      </w:r>
      <w:r w:rsidRPr="00A15750">
        <w:rPr>
          <w:lang w:val="en-US"/>
        </w:rPr>
        <w:t>inestètiques</w:t>
      </w:r>
      <w:r w:rsidRPr="00A15750">
        <w:rPr>
          <w:lang w:val="en-US"/>
        </w:rPr>
        <w:t>.</w:t>
      </w:r>
    </w:p>
    <w:p w:rsidR="00A15750" w:rsidRDefault="00A15750" w:rsidP="00A15750">
      <w:pPr>
        <w:jc w:val="both"/>
      </w:pPr>
      <w:r>
        <w:t>- Disminució o pèrdua temporal o permanent de la sensibilitat de la cara.</w:t>
      </w:r>
    </w:p>
    <w:p w:rsidR="00A15750" w:rsidRDefault="00A15750" w:rsidP="00A15750">
      <w:pPr>
        <w:jc w:val="both"/>
      </w:pPr>
      <w:r>
        <w:t>- Malposició dels segments ossis maxil·lars.</w:t>
      </w:r>
    </w:p>
    <w:p w:rsidR="00A15750" w:rsidRDefault="00A15750" w:rsidP="00A15750">
      <w:pPr>
        <w:jc w:val="both"/>
      </w:pPr>
      <w:r>
        <w:t>- Dolor postoperatori.</w:t>
      </w:r>
    </w:p>
    <w:p w:rsidR="00A15750" w:rsidRDefault="00A15750" w:rsidP="00A15750">
      <w:pPr>
        <w:jc w:val="both"/>
      </w:pPr>
      <w:r>
        <w:t>- Falta de sensibilitat dels llavis, mentó, galta, nas, geniva, llengua, dents o paladar. Parcial o total, temporal o permanent.</w:t>
      </w:r>
    </w:p>
    <w:p w:rsidR="00A15750" w:rsidRDefault="00A15750" w:rsidP="00A15750">
      <w:pPr>
        <w:jc w:val="both"/>
      </w:pPr>
      <w:r>
        <w:t xml:space="preserve"> - Les dents pròximes a la cirurgia poden resultar danyats i requerir tractament, i fins i tot l'extracció.</w:t>
      </w:r>
    </w:p>
    <w:p w:rsidR="00A15750" w:rsidRDefault="00A15750" w:rsidP="00A15750">
      <w:pPr>
        <w:jc w:val="both"/>
      </w:pPr>
      <w:r>
        <w:t>- Recidiva (recaiguda) total o parcial de la deformitat.</w:t>
      </w:r>
    </w:p>
    <w:p w:rsidR="00A15750" w:rsidRDefault="00A15750" w:rsidP="00A15750">
      <w:pPr>
        <w:jc w:val="both"/>
      </w:pPr>
      <w:r>
        <w:t xml:space="preserve">- En cas d'incisions </w:t>
      </w:r>
      <w:r>
        <w:t>extraorals</w:t>
      </w:r>
      <w:r>
        <w:t xml:space="preserve"> es poden produir cicatrius </w:t>
      </w:r>
      <w:r>
        <w:t>inestètiques</w:t>
      </w:r>
      <w:r>
        <w:t>.</w:t>
      </w:r>
    </w:p>
    <w:p w:rsidR="00A15750" w:rsidRDefault="00A15750" w:rsidP="00A15750">
      <w:pPr>
        <w:jc w:val="both"/>
        <w:rPr>
          <w:lang w:val="en-US"/>
        </w:rPr>
      </w:pPr>
      <w:r w:rsidRPr="00A15750">
        <w:rPr>
          <w:lang w:val="en-US"/>
        </w:rPr>
        <w:t>- Trencament d'instruments i aspiració o empassat d'aquests.</w:t>
      </w:r>
    </w:p>
    <w:p w:rsidR="00A15750" w:rsidRDefault="00A15750" w:rsidP="00A15750">
      <w:pPr>
        <w:jc w:val="both"/>
        <w:rPr>
          <w:lang w:val="en-US"/>
        </w:rPr>
      </w:pPr>
    </w:p>
    <w:p w:rsidR="00A15750" w:rsidRPr="00A15750" w:rsidRDefault="00A15750" w:rsidP="00A15750">
      <w:pPr>
        <w:jc w:val="both"/>
        <w:rPr>
          <w:lang w:val="en-US"/>
        </w:rPr>
      </w:pPr>
    </w:p>
    <w:p w:rsidR="00A15750" w:rsidRDefault="00A15750" w:rsidP="00A15750">
      <w:pPr>
        <w:jc w:val="both"/>
      </w:pPr>
      <w:r>
        <w:t>Riscos específics en el meu cas i altres complicacions de mínima rellevància estadística .................................................................................................................................................... Rebuda l'anterior informació, considero que he comprès la naturalesa i propòsits del procediment ........................................................................................................</w:t>
      </w:r>
      <w:r>
        <w:t xml:space="preserve"> …………………………………………</w:t>
      </w:r>
      <w:r>
        <w:t>............ A més, en entrevista personal amb el Dr ..............................................................................</w:t>
      </w:r>
      <w:r>
        <w:t>.............................................................</w:t>
      </w:r>
    </w:p>
    <w:p w:rsidR="00A15750" w:rsidRDefault="00A15750" w:rsidP="00A15750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167F1C" w:rsidRDefault="00167F1C"/>
    <w:p w:rsidR="00E849C9" w:rsidRDefault="00E849C9"/>
    <w:p w:rsidR="00E849C9" w:rsidRDefault="00E849C9"/>
    <w:p w:rsidR="00A15750" w:rsidRDefault="00A15750"/>
    <w:p w:rsidR="00A15750" w:rsidRDefault="00A15750"/>
    <w:p w:rsidR="00167F1C" w:rsidRDefault="00167F1C"/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Default="00A15750" w:rsidP="00167F1C">
      <w:pPr>
        <w:pStyle w:val="Textoindependiente"/>
        <w:jc w:val="both"/>
        <w:rPr>
          <w:sz w:val="22"/>
          <w:szCs w:val="22"/>
        </w:rPr>
      </w:pPr>
    </w:p>
    <w:p w:rsidR="00A15750" w:rsidRPr="00C11E99" w:rsidRDefault="00A15750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p w:rsidR="00167F1C" w:rsidRDefault="00167F1C"/>
    <w:sectPr w:rsidR="00167F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0FF" w:rsidRDefault="000D10FF" w:rsidP="00167F1C">
      <w:r>
        <w:separator/>
      </w:r>
    </w:p>
  </w:endnote>
  <w:endnote w:type="continuationSeparator" w:id="0">
    <w:p w:rsidR="000D10FF" w:rsidRDefault="000D10FF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0FF" w:rsidRDefault="000D10FF" w:rsidP="00167F1C">
      <w:r>
        <w:separator/>
      </w:r>
    </w:p>
  </w:footnote>
  <w:footnote w:type="continuationSeparator" w:id="0">
    <w:p w:rsidR="000D10FF" w:rsidRDefault="000D10FF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0D10FF"/>
    <w:rsid w:val="00123ACB"/>
    <w:rsid w:val="00167F1C"/>
    <w:rsid w:val="00A15750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4DC39A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1050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2024-05-11T04:49:00Z</dcterms:created>
  <dcterms:modified xsi:type="dcterms:W3CDTF">2024-05-11T05:32:00Z</dcterms:modified>
</cp:coreProperties>
</file>