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819D1" w14:textId="77777777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>Convocatòria de la societat "Radiòlegs de Catalunya" de 20 beques pels R4 de cara al curs</w:t>
      </w:r>
      <w:r w:rsidRPr="00D4389D">
        <w:rPr>
          <w:rFonts w:ascii="Arial" w:hAnsi="Arial" w:cs="Arial"/>
          <w:color w:val="000000"/>
          <w:sz w:val="28"/>
          <w:szCs w:val="28"/>
          <w:lang w:val="ca-ES"/>
        </w:rPr>
        <w:t xml:space="preserve"> </w:t>
      </w:r>
      <w:r w:rsidRPr="00D4389D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>AIRP SERAM 2025</w:t>
      </w:r>
    </w:p>
    <w:p w14:paraId="5453651B" w14:textId="77777777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t> </w:t>
      </w:r>
    </w:p>
    <w:p w14:paraId="1E5A9228" w14:textId="77777777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t>Benvolgut/da</w:t>
      </w:r>
    </w:p>
    <w:p w14:paraId="13A5B7BD" w14:textId="77777777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t xml:space="preserve">Des de la Junta de Radiòlegs de Catalunya volem promoure que els residents de radiologia en l’últim any de la seva residència de Catalunya puguin accedir al </w:t>
      </w:r>
      <w:r w:rsidRPr="00D4389D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 xml:space="preserve">curs AIRP SERAM 2025 </w:t>
      </w:r>
      <w:r w:rsidRPr="00D4389D">
        <w:rPr>
          <w:rFonts w:ascii="Arial" w:hAnsi="Arial" w:cs="Arial"/>
          <w:color w:val="000000"/>
          <w:sz w:val="28"/>
          <w:szCs w:val="28"/>
          <w:lang w:val="ca-ES"/>
        </w:rPr>
        <w:t>que es celebrarà en Barcelona del 23 al 24 de gener. Aquest curs ofereix un programa excel·lent per ponents de referència en l'àmbit internacional.  Adjuntem l’enllaç del curs i el programa perquè ho podeu valorar.</w:t>
      </w:r>
    </w:p>
    <w:p w14:paraId="55C76036" w14:textId="10CF9319" w:rsidR="00366F4C" w:rsidRDefault="001E6DF6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hyperlink r:id="rId4" w:tgtFrame="_blank" w:history="1">
        <w:r w:rsidR="00366F4C" w:rsidRPr="001E6DF6">
          <w:rPr>
            <w:rStyle w:val="Hipervnculo"/>
            <w:rFonts w:ascii="Arial" w:hAnsi="Arial" w:cs="Arial"/>
            <w:sz w:val="28"/>
            <w:szCs w:val="28"/>
            <w:lang w:val="ca-ES"/>
          </w:rPr>
          <w:t>https://seram.es/producto/airp-2025-vascular-imaging/</w:t>
        </w:r>
      </w:hyperlink>
    </w:p>
    <w:p w14:paraId="03F9FA41" w14:textId="77777777" w:rsidR="00366F4C" w:rsidRPr="00D4389D" w:rsidRDefault="00366F4C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</w:p>
    <w:p w14:paraId="609310AD" w14:textId="77777777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t>Des de la Junta de Radiòlegs de Catalunya volem facilitar l'accés a les beques pels R4 dels diferents serveis de radiologia de tots els centres de Catalunya i per aquest motiu oferim 20 beques per la inscripció a aquest curs.</w:t>
      </w:r>
    </w:p>
    <w:p w14:paraId="04F39C16" w14:textId="77777777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t>Les beques seran per un valor de 150 euros amb un pressupost global de 3000 euros.</w:t>
      </w:r>
    </w:p>
    <w:p w14:paraId="10B7A64D" w14:textId="77777777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t>El criteri de selecció serà que el candidat tingui un perfil de metge resident de radiologia del quart any (R4) i que sigui soci de Radiòlegs de Catalunya.</w:t>
      </w:r>
    </w:p>
    <w:p w14:paraId="70739530" w14:textId="77777777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t>La distribució de les beques seria d'una beca pels serveis amb 1-2 residents per any i de 2 beques pels serveis de 3-5 residents per any.</w:t>
      </w:r>
    </w:p>
    <w:p w14:paraId="1D2F3BA4" w14:textId="16A74A08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t>El cap de servei de Radiologia haurà de seleccionar el candidat o candidats entre els seus R4 del seu serveu que compleixin els criteris establerts i enviar les dades del candidat/ candidats a la Sra. Maite Sanz com a secretaria de la societat (</w:t>
      </w:r>
      <w:hyperlink r:id="rId5" w:tgtFrame="_blank" w:history="1">
        <w:r w:rsidRPr="00D4389D">
          <w:rPr>
            <w:rStyle w:val="Hipervnculo"/>
            <w:rFonts w:ascii="Arial" w:hAnsi="Arial" w:cs="Arial"/>
            <w:sz w:val="28"/>
            <w:szCs w:val="28"/>
            <w:lang w:val="ca-ES"/>
          </w:rPr>
          <w:t>maitesanz@academia.cat</w:t>
        </w:r>
      </w:hyperlink>
      <w:r w:rsidRPr="00D4389D">
        <w:rPr>
          <w:rFonts w:ascii="Arial" w:hAnsi="Arial" w:cs="Arial"/>
          <w:color w:val="000000"/>
          <w:sz w:val="28"/>
          <w:szCs w:val="28"/>
          <w:lang w:val="ca-ES"/>
        </w:rPr>
        <w:t>)</w:t>
      </w:r>
      <w:r w:rsidR="00366F4C" w:rsidRPr="001E6DF6">
        <w:rPr>
          <w:lang w:val="ca-ES"/>
        </w:rPr>
        <w:t xml:space="preserve"> </w:t>
      </w:r>
      <w:r w:rsidR="00366F4C" w:rsidRPr="00366F4C">
        <w:rPr>
          <w:rFonts w:ascii="Arial" w:hAnsi="Arial" w:cs="Arial"/>
          <w:color w:val="000000"/>
          <w:sz w:val="28"/>
          <w:szCs w:val="28"/>
          <w:lang w:val="ca-ES"/>
        </w:rPr>
        <w:t>especificant a l’assumpte ‘</w:t>
      </w:r>
      <w:r w:rsidR="00366F4C" w:rsidRPr="00366F4C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 xml:space="preserve">beques AIRP SERAM 2025’. Data límit: </w:t>
      </w:r>
      <w:r w:rsidR="001E6DF6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>22</w:t>
      </w:r>
      <w:bookmarkStart w:id="0" w:name="_GoBack"/>
      <w:bookmarkEnd w:id="0"/>
      <w:r w:rsidR="00366F4C" w:rsidRPr="00366F4C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 xml:space="preserve"> de gener de 2025</w:t>
      </w:r>
    </w:p>
    <w:p w14:paraId="380FB6F4" w14:textId="77777777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t>Des de la secretaria es posaran en contacte amb cadascun dels guanyadors de la beca perquè envien el justificant d'haver pagat la inscripció al curs i les seves dades bancàries. Posteriorment, es realitzarà la transferència de la beca al seu compte.</w:t>
      </w:r>
    </w:p>
    <w:p w14:paraId="4DEA8735" w14:textId="77777777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lastRenderedPageBreak/>
        <w:t>Estem a la teva disposició per atendre qualsevol dubte al respecte</w:t>
      </w:r>
    </w:p>
    <w:p w14:paraId="3951CA8E" w14:textId="77777777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t>Atentament</w:t>
      </w:r>
    </w:p>
    <w:p w14:paraId="11D47C4F" w14:textId="43D8FFC5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t>Junta de la societat "Radiòlegs de Catalunya".</w:t>
      </w:r>
    </w:p>
    <w:p w14:paraId="1FB1AA8F" w14:textId="77777777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t> </w:t>
      </w:r>
    </w:p>
    <w:sectPr w:rsidR="00D4389D" w:rsidRPr="00D438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91"/>
    <w:rsid w:val="000972CB"/>
    <w:rsid w:val="00097751"/>
    <w:rsid w:val="00100929"/>
    <w:rsid w:val="001E6DF6"/>
    <w:rsid w:val="00366F4C"/>
    <w:rsid w:val="00377BFF"/>
    <w:rsid w:val="004B04D8"/>
    <w:rsid w:val="007E0B20"/>
    <w:rsid w:val="009715B7"/>
    <w:rsid w:val="00B55491"/>
    <w:rsid w:val="00CD745D"/>
    <w:rsid w:val="00CF7130"/>
    <w:rsid w:val="00D4389D"/>
    <w:rsid w:val="00DE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1E9C"/>
  <w15:chartTrackingRefBased/>
  <w15:docId w15:val="{06C953B8-B2B0-4ABB-8AA4-64DB94F2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491"/>
  </w:style>
  <w:style w:type="paragraph" w:styleId="Ttulo1">
    <w:name w:val="heading 1"/>
    <w:basedOn w:val="Normal"/>
    <w:next w:val="Normal"/>
    <w:link w:val="Ttulo1Car"/>
    <w:uiPriority w:val="9"/>
    <w:qFormat/>
    <w:rsid w:val="00B55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5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5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5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4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49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4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4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4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4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5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5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5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5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5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54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54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549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5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549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549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5549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1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tesanz@academia.cat" TargetMode="External"/><Relationship Id="rId4" Type="http://schemas.openxmlformats.org/officeDocument/2006/relationships/hyperlink" Target="https://seram.es/producto/airp-2025-vascular-imagin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pedraza</dc:creator>
  <cp:keywords/>
  <dc:description/>
  <cp:lastModifiedBy>Maite Sanz</cp:lastModifiedBy>
  <cp:revision>3</cp:revision>
  <dcterms:created xsi:type="dcterms:W3CDTF">2024-12-13T14:28:00Z</dcterms:created>
  <dcterms:modified xsi:type="dcterms:W3CDTF">2025-01-17T09:56:00Z</dcterms:modified>
</cp:coreProperties>
</file>